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57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671822" cy="6766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22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6"/>
        <w:rPr>
          <w:rFonts w:ascii="Times New Roman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4215765</wp:posOffset>
                </wp:positionH>
                <wp:positionV relativeFrom="paragraph">
                  <wp:posOffset>89852</wp:posOffset>
                </wp:positionV>
                <wp:extent cx="2439670" cy="74168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31.950012pt;margin-top:7.075pt;width:192.1pt;height:58.4pt;mso-position-horizontal-relative:page;mso-position-vertical-relative:paragraph;z-index:-15728640;mso-wrap-distance-left:0;mso-wrap-distance-right:0" type="#_x0000_t202" id="docshape1" filled="true" fillcolor="#f2f2f2" stroked="true" strokeweight=".75pt" strokecolor="#cccccc"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rPr>
          <w:rFonts w:ascii="Times New Roman"/>
        </w:rPr>
      </w:pPr>
    </w:p>
    <w:tbl>
      <w:tblPr>
        <w:tblW w:w="0" w:type="auto"/>
        <w:jc w:val="left"/>
        <w:tblInd w:w="106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5811"/>
      </w:tblGrid>
      <w:tr>
        <w:trPr>
          <w:trHeight w:val="405" w:hRule="atLeast"/>
        </w:trPr>
        <w:tc>
          <w:tcPr>
            <w:tcW w:w="3252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Expediente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nº</w:t>
            </w:r>
          </w:p>
        </w:tc>
        <w:tc>
          <w:tcPr>
            <w:tcW w:w="5811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Órgano </w:t>
            </w:r>
            <w:r>
              <w:rPr>
                <w:rFonts w:ascii="Arial" w:hAnsi="Arial"/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252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JGL/2024/28</w:t>
            </w:r>
          </w:p>
        </w:tc>
        <w:tc>
          <w:tcPr>
            <w:tcW w:w="5811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Local</w:t>
            </w:r>
          </w:p>
        </w:tc>
      </w:tr>
    </w:tbl>
    <w:p>
      <w:pPr>
        <w:pStyle w:val="BodyText"/>
        <w:spacing w:before="8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2" coordorigin="1418,343" coordsize="9071,436">
                <v:rect style="position:absolute;left:1425;top:358;width:9056;height:406" id="docshape3" filled="true" fillcolor="#f2f2f2" stroked="false">
                  <v:fill type="solid"/>
                </v:rect>
                <v:shape style="position:absolute;left:1417;top:343;width:9071;height:436" id="docshape4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5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254000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11/07/2024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66519pt;width:29pt;height:230.65pt;mso-position-horizontal-relative:page;mso-position-vertical-relative:paragraph;z-index:15732224" type="#_x0000_t202" id="docshape6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11/07/2024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1057"/>
      </w:pPr>
      <w:r>
        <w:rPr>
          <w:spacing w:val="-2"/>
        </w:rPr>
        <w:t>Ordinaria</w:t>
      </w:r>
    </w:p>
    <w:p>
      <w:pPr>
        <w:pStyle w:val="BodyText"/>
        <w:spacing w:before="61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292100</wp:posOffset>
            </wp:positionH>
            <wp:positionV relativeFrom="paragraph">
              <wp:posOffset>125049</wp:posOffset>
            </wp:positionV>
            <wp:extent cx="317500" cy="314325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4"/>
        <w:ind w:left="1057" w:right="5804"/>
      </w:pPr>
      <w:r>
        <w:rPr/>
        <w:t>1ª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16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julio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9:00 2ª</w:t>
      </w:r>
      <w:r>
        <w:rPr>
          <w:spacing w:val="-2"/>
        </w:rPr>
        <w:t> </w:t>
      </w:r>
      <w:r>
        <w:rPr/>
        <w:t>convocatoria: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julio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2024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4"/>
        </w:rPr>
        <w:t>9:00</w:t>
      </w:r>
    </w:p>
    <w:p>
      <w:pPr>
        <w:pStyle w:val="BodyText"/>
        <w:spacing w:before="10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4"/>
        <w:ind w:left="1057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1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1057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164663</wp:posOffset>
                </wp:positionV>
                <wp:extent cx="5760085" cy="27686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5635pt;width:453.55pt;height:21.8pt;mso-position-horizontal-relative:page;mso-position-vertical-relative:paragraph;z-index:-15727616;mso-wrap-distance-left:0;mso-wrap-distance-right:0" id="docshapegroup7" coordorigin="1418,259" coordsize="9071,436">
                <v:rect style="position:absolute;left:1425;top:274;width:9056;height:406" id="docshape8" filled="true" fillcolor="#f2f2f2" stroked="false">
                  <v:fill type="solid"/>
                </v:rect>
                <v:shape style="position:absolute;left:1417;top:259;width:9071;height:436" id="docshape9" coordorigin="1417,259" coordsize="9071,436" path="m10488,259l10488,259,10488,267,10484,271,10484,267,10488,267,10488,259,10481,259,10481,275,10481,680,1425,680,1425,275,10481,275,10481,259,1422,259,1422,267,1422,271,1418,267,1422,267,1422,259,1418,259,1418,267,1418,267,1418,688,1417,695,10488,695,10488,688,10488,267,10488,267,10488,259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0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5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1" w:after="0"/>
        <w:ind w:left="1457" w:right="0" w:hanging="278"/>
        <w:jc w:val="left"/>
        <w:rPr>
          <w:sz w:val="20"/>
        </w:rPr>
      </w:pPr>
      <w:r>
        <w:rPr>
          <w:sz w:val="20"/>
        </w:rPr>
        <w:t>Aprobación,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procede,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sesión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anterior.</w:t>
      </w:r>
    </w:p>
    <w:p>
      <w:pPr>
        <w:pStyle w:val="BodyText"/>
        <w:spacing w:before="60"/>
      </w:pP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40" w:lineRule="auto" w:before="0" w:after="0"/>
        <w:ind w:left="1457" w:right="0" w:hanging="278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6965929</wp:posOffset>
                </wp:positionH>
                <wp:positionV relativeFrom="paragraph">
                  <wp:posOffset>113268</wp:posOffset>
                </wp:positionV>
                <wp:extent cx="263525" cy="319087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72XJZCEKCWLW2F33G92PX5RKF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8.918786pt;width:20.75pt;height:251.25pt;mso-position-horizontal-relative:page;mso-position-vertical-relative:paragraph;z-index:15732736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72XJZCEKCWLW2F33G92PX5RKF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Expediente</w:t>
      </w:r>
      <w:r>
        <w:rPr>
          <w:spacing w:val="-7"/>
          <w:sz w:val="20"/>
        </w:rPr>
        <w:t> </w:t>
      </w:r>
      <w:r>
        <w:rPr>
          <w:sz w:val="20"/>
        </w:rPr>
        <w:t>11704/2024.</w:t>
      </w:r>
      <w:r>
        <w:rPr>
          <w:spacing w:val="-4"/>
          <w:sz w:val="20"/>
        </w:rPr>
        <w:t> </w:t>
      </w:r>
      <w:r>
        <w:rPr>
          <w:sz w:val="20"/>
        </w:rPr>
        <w:t>Licencia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Vado</w:t>
      </w:r>
      <w:r>
        <w:rPr>
          <w:spacing w:val="-4"/>
          <w:sz w:val="20"/>
        </w:rPr>
        <w:t> </w:t>
      </w:r>
      <w:r>
        <w:rPr>
          <w:sz w:val="20"/>
        </w:rPr>
        <w:t>(Ocupación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dominio</w:t>
      </w:r>
      <w:r>
        <w:rPr>
          <w:spacing w:val="-4"/>
          <w:sz w:val="20"/>
        </w:rPr>
        <w:t> </w:t>
      </w:r>
      <w:r>
        <w:rPr>
          <w:sz w:val="20"/>
        </w:rPr>
        <w:t>público).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procedente.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057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60"/>
      </w:pPr>
    </w:p>
    <w:p>
      <w:pPr>
        <w:pStyle w:val="Heading1"/>
        <w:numPr>
          <w:ilvl w:val="0"/>
          <w:numId w:val="1"/>
        </w:numPr>
        <w:tabs>
          <w:tab w:pos="1323" w:val="left" w:leader="none"/>
        </w:tabs>
        <w:spacing w:line="240" w:lineRule="auto" w:before="0" w:after="0"/>
        <w:ind w:left="1323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ind w:left="1179"/>
      </w:pPr>
      <w:r>
        <w:rPr/>
        <w:t>3.</w:t>
      </w:r>
      <w:r>
        <w:rPr>
          <w:spacing w:val="55"/>
        </w:rPr>
        <w:t> </w:t>
      </w:r>
      <w:r>
        <w:rPr/>
        <w:t>Ruegos y </w:t>
      </w:r>
      <w:r>
        <w:rPr>
          <w:spacing w:val="-2"/>
        </w:rPr>
        <w:t>Preguntas.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900112</wp:posOffset>
                </wp:positionH>
                <wp:positionV relativeFrom="paragraph">
                  <wp:posOffset>164638</wp:posOffset>
                </wp:positionV>
                <wp:extent cx="5760085" cy="105664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5760085" cy="1056640"/>
                          <a:chExt cx="5760085" cy="1056640"/>
                        </a:xfrm>
                      </wpg:grpSpPr>
                      <wps:wsp>
                        <wps:cNvPr id="15" name="Textbox 15"/>
                        <wps:cNvSpPr txBox="1"/>
                        <wps:spPr>
                          <a:xfrm>
                            <a:off x="4762" y="9842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12" y="0"/>
                            <a:ext cx="5760085" cy="10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1056640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500"/>
                                </a:lnTo>
                                <a:lnTo>
                                  <a:pt x="5755017" y="277025"/>
                                </a:lnTo>
                                <a:lnTo>
                                  <a:pt x="5755017" y="1046645"/>
                                </a:lnTo>
                                <a:lnTo>
                                  <a:pt x="4775" y="1046645"/>
                                </a:lnTo>
                                <a:lnTo>
                                  <a:pt x="4775" y="277025"/>
                                </a:lnTo>
                                <a:lnTo>
                                  <a:pt x="5755017" y="277025"/>
                                </a:lnTo>
                                <a:lnTo>
                                  <a:pt x="5755017" y="267500"/>
                                </a:lnTo>
                                <a:lnTo>
                                  <a:pt x="4775" y="2675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5080"/>
                                </a:lnTo>
                                <a:lnTo>
                                  <a:pt x="2552" y="5080"/>
                                </a:lnTo>
                                <a:lnTo>
                                  <a:pt x="2552" y="7620"/>
                                </a:lnTo>
                                <a:lnTo>
                                  <a:pt x="12" y="5080"/>
                                </a:lnTo>
                                <a:lnTo>
                                  <a:pt x="12" y="26797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2262"/>
                                </a:lnTo>
                                <a:lnTo>
                                  <a:pt x="0" y="277025"/>
                                </a:lnTo>
                                <a:lnTo>
                                  <a:pt x="12" y="1051407"/>
                                </a:lnTo>
                                <a:lnTo>
                                  <a:pt x="0" y="1056170"/>
                                </a:lnTo>
                                <a:lnTo>
                                  <a:pt x="5759780" y="105617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7240" y="7620"/>
                                </a:lnTo>
                                <a:lnTo>
                                  <a:pt x="5757240" y="508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762" y="277018"/>
                            <a:ext cx="5750560" cy="769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0"/>
                                <w:ind w:left="60" w:right="5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63672pt;width:453.55pt;height:83.2pt;mso-position-horizontal-relative:page;mso-position-vertical-relative:paragraph;z-index:-15727104;mso-wrap-distance-left:0;mso-wrap-distance-right:0" id="docshapegroup12" coordorigin="1418,259" coordsize="9071,1664">
                <v:shape style="position:absolute;left:1425;top:274;width:9056;height:406" type="#_x0000_t202" id="docshape13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259;width:9071;height:1664" id="docshape14" coordorigin="1417,259" coordsize="9071,1664" path="m10488,259l10481,259,10481,275,10481,681,10481,696,10481,1908,1425,1908,1425,696,10481,696,10481,681,1425,681,1425,275,10481,275,10481,259,1418,259,1418,267,1422,267,1422,271,1418,267,1418,681,1418,687,1418,688,1417,696,1418,1915,1417,1923,10488,1923,10488,267,10484,271,10484,267,10488,267,10488,259xe" filled="true" fillcolor="#cccccc" stroked="false">
                  <v:path arrowok="t"/>
                  <v:fill type="solid"/>
                </v:shape>
                <v:shape style="position:absolute;left:1425;top:695;width:9056;height:1212" type="#_x0000_t202" id="docshape15" filled="false" stroked="false">
                  <v:textbox inset="0,0,0,0">
                    <w:txbxContent>
                      <w:p>
                        <w:pPr>
                          <w:spacing w:line="285" w:lineRule="auto" w:before="80"/>
                          <w:ind w:left="60" w:right="5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Heading1"/>
        <w:spacing w:before="1"/>
        <w:ind w:left="100" w:firstLine="0"/>
        <w:jc w:val="center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6780910</wp:posOffset>
            </wp:positionH>
            <wp:positionV relativeFrom="paragraph">
              <wp:posOffset>374516</wp:posOffset>
            </wp:positionV>
            <wp:extent cx="419100" cy="419100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DOCUMENTO FIRMADO </w:t>
      </w:r>
      <w:r>
        <w:rPr>
          <w:spacing w:val="-2"/>
        </w:rPr>
        <w:t>ELECTRÓNICAMENTE</w:t>
      </w:r>
    </w:p>
    <w:p>
      <w:pPr>
        <w:pStyle w:val="BodyText"/>
        <w:spacing w:before="162"/>
        <w:rPr>
          <w:rFonts w:ascii="Arial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900112</wp:posOffset>
                </wp:positionH>
                <wp:positionV relativeFrom="paragraph">
                  <wp:posOffset>264514</wp:posOffset>
                </wp:positionV>
                <wp:extent cx="5760085" cy="952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7600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 h="9525">
                              <a:moveTo>
                                <a:pt x="5759767" y="0"/>
                              </a:moveTo>
                              <a:lnTo>
                                <a:pt x="0" y="0"/>
                              </a:lnTo>
                              <a:lnTo>
                                <a:pt x="0" y="9524"/>
                              </a:lnTo>
                              <a:lnTo>
                                <a:pt x="5759767" y="9524"/>
                              </a:lnTo>
                              <a:lnTo>
                                <a:pt x="5759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875pt;margin-top:20.827940pt;width:453.52502pt;height:.75pt;mso-position-horizontal-relative:page;mso-position-vertical-relative:paragraph;z-index:-15726592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99"/>
        <w:ind w:left="100" w:right="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</w:t>
      </w:r>
      <w:r>
        <w:rPr>
          <w:rFonts w:ascii="Arial" w:hAnsi="Arial"/>
          <w:b/>
          <w:spacing w:val="-2"/>
          <w:sz w:val="18"/>
        </w:rPr>
        <w:t>Gáldar</w:t>
      </w:r>
    </w:p>
    <w:p>
      <w:pPr>
        <w:spacing w:before="165"/>
        <w:ind w:left="100" w:right="2" w:firstLine="0"/>
        <w:jc w:val="center"/>
        <w:rPr>
          <w:sz w:val="15"/>
        </w:rPr>
      </w:pPr>
      <w:r>
        <w:rPr>
          <w:sz w:val="15"/>
        </w:rPr>
        <w:t>C/</w:t>
      </w:r>
      <w:r>
        <w:rPr>
          <w:spacing w:val="-1"/>
          <w:sz w:val="15"/>
        </w:rPr>
        <w:t> </w:t>
      </w:r>
      <w:r>
        <w:rPr>
          <w:sz w:val="15"/>
        </w:rPr>
        <w:t>Capitán</w:t>
      </w:r>
      <w:r>
        <w:rPr>
          <w:spacing w:val="-1"/>
          <w:sz w:val="15"/>
        </w:rPr>
        <w:t> </w:t>
      </w:r>
      <w:r>
        <w:rPr>
          <w:sz w:val="15"/>
        </w:rPr>
        <w:t>Quesada,</w:t>
      </w:r>
      <w:r>
        <w:rPr>
          <w:spacing w:val="-1"/>
          <w:sz w:val="15"/>
        </w:rPr>
        <w:t> </w:t>
      </w:r>
      <w:r>
        <w:rPr>
          <w:sz w:val="15"/>
        </w:rPr>
        <w:t>29,</w:t>
      </w:r>
      <w:r>
        <w:rPr>
          <w:spacing w:val="-1"/>
          <w:sz w:val="15"/>
        </w:rPr>
        <w:t> </w:t>
      </w:r>
      <w:r>
        <w:rPr>
          <w:sz w:val="15"/>
        </w:rPr>
        <w:t>Gáldar.</w:t>
      </w:r>
      <w:r>
        <w:rPr>
          <w:spacing w:val="-1"/>
          <w:sz w:val="15"/>
        </w:rPr>
        <w:t> </w:t>
      </w:r>
      <w:r>
        <w:rPr>
          <w:sz w:val="15"/>
        </w:rPr>
        <w:t>35460</w:t>
      </w:r>
      <w:r>
        <w:rPr>
          <w:spacing w:val="-1"/>
          <w:sz w:val="15"/>
        </w:rPr>
        <w:t> </w:t>
      </w:r>
      <w:r>
        <w:rPr>
          <w:sz w:val="15"/>
        </w:rPr>
        <w:t>(Las</w:t>
      </w:r>
      <w:r>
        <w:rPr>
          <w:spacing w:val="-1"/>
          <w:sz w:val="15"/>
        </w:rPr>
        <w:t> </w:t>
      </w:r>
      <w:r>
        <w:rPr>
          <w:sz w:val="15"/>
        </w:rPr>
        <w:t>Palmas).</w:t>
      </w:r>
      <w:r>
        <w:rPr>
          <w:spacing w:val="-1"/>
          <w:sz w:val="15"/>
        </w:rPr>
        <w:t> </w:t>
      </w:r>
      <w:r>
        <w:rPr>
          <w:sz w:val="15"/>
        </w:rPr>
        <w:t>Tfno.</w:t>
      </w:r>
      <w:r>
        <w:rPr>
          <w:spacing w:val="-1"/>
          <w:sz w:val="15"/>
        </w:rPr>
        <w:t> </w:t>
      </w:r>
      <w:r>
        <w:rPr>
          <w:sz w:val="15"/>
        </w:rPr>
        <w:t>928880050.</w:t>
      </w:r>
      <w:r>
        <w:rPr>
          <w:spacing w:val="-1"/>
          <w:sz w:val="15"/>
        </w:rPr>
        <w:t> </w:t>
      </w:r>
      <w:r>
        <w:rPr>
          <w:sz w:val="15"/>
        </w:rPr>
        <w:t>Fax: </w:t>
      </w:r>
      <w:r>
        <w:rPr>
          <w:spacing w:val="-2"/>
          <w:sz w:val="15"/>
        </w:rPr>
        <w:t>928550394</w:t>
      </w:r>
    </w:p>
    <w:sectPr>
      <w:type w:val="continuous"/>
      <w:pgSz w:w="11910" w:h="16840"/>
      <w:pgMar w:top="200" w:bottom="280" w:left="3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324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458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29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99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68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38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7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7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46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23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057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23" w:hanging="266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2024-07-22T10:13:04Z</dcterms:created>
  <dcterms:modified xsi:type="dcterms:W3CDTF">2024-07-22T10:13:04Z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; modified using iText 5.0.1_SNAPSHOT (c) 1T3XT BVBA</vt:lpwstr>
  </property>
</Properties>
</file>